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5F" w:rsidRDefault="003F415F">
      <w:pPr>
        <w:rPr>
          <w:lang w:val="en-US"/>
        </w:rPr>
      </w:pPr>
      <w:r>
        <w:rPr>
          <w:noProof/>
        </w:rPr>
        <w:drawing>
          <wp:inline distT="0" distB="0" distL="0" distR="0">
            <wp:extent cx="5715000" cy="762000"/>
            <wp:effectExtent l="0" t="0" r="0" b="0"/>
            <wp:docPr id="1" name="Picture 1" descr="H:\NAAC 2024 - 4th cycle\Criterion V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AC 2024 - 4th cycle\Criterion VI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15F" w:rsidRDefault="003F415F" w:rsidP="003F415F">
      <w:pPr>
        <w:rPr>
          <w:lang w:val="en-US"/>
        </w:rPr>
      </w:pPr>
    </w:p>
    <w:p w:rsidR="003F415F" w:rsidRDefault="003F415F" w:rsidP="003F41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F415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Short and Long Term Plans</w:t>
      </w:r>
    </w:p>
    <w:p w:rsidR="003F415F" w:rsidRDefault="003F415F" w:rsidP="003F415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400D" w:rsidRPr="00F7400D" w:rsidRDefault="00F7400D" w:rsidP="00F7400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0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Short Term Plans </w:t>
      </w:r>
    </w:p>
    <w:p w:rsidR="00F7400D" w:rsidRPr="00F7400D" w:rsidRDefault="00F7400D" w:rsidP="00F7400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Introduce  internship training to all UG programmes</w:t>
      </w:r>
    </w:p>
    <w:p w:rsidR="00F7400D" w:rsidRPr="00F7400D" w:rsidRDefault="00F7400D" w:rsidP="00F7400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Enhance research aptitude of students of UG programmes through research projects</w:t>
      </w:r>
    </w:p>
    <w:p w:rsidR="00F7400D" w:rsidRPr="00F7400D" w:rsidRDefault="00F7400D" w:rsidP="00F7400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Sensitize students on different schemes on a periodic basis</w:t>
      </w:r>
    </w:p>
    <w:p w:rsidR="00F7400D" w:rsidRPr="00F7400D" w:rsidRDefault="00F7400D" w:rsidP="00F7400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0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Long Term Plans </w:t>
      </w:r>
    </w:p>
    <w:p w:rsidR="00F7400D" w:rsidRPr="00F7400D" w:rsidRDefault="00F7400D" w:rsidP="00F740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Launch new programmes that meet the requirements of present job market</w:t>
      </w:r>
    </w:p>
    <w:p w:rsidR="00F7400D" w:rsidRPr="00F7400D" w:rsidRDefault="00F7400D" w:rsidP="00F740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Collaborate with various organisations in different sectors for training and</w:t>
      </w:r>
    </w:p>
    <w:p w:rsidR="00F7400D" w:rsidRPr="00F7400D" w:rsidRDefault="00F7400D" w:rsidP="00F740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Application of ICT tools in educating the students</w:t>
      </w:r>
    </w:p>
    <w:p w:rsidR="00F7400D" w:rsidRPr="00F7400D" w:rsidRDefault="00F7400D" w:rsidP="00F740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Encourage the students for effective and meaningful utilization of online learning</w:t>
      </w:r>
    </w:p>
    <w:p w:rsidR="00F7400D" w:rsidRPr="00F7400D" w:rsidRDefault="00F7400D" w:rsidP="00F740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Get more funded projects for carrying out action research</w:t>
      </w:r>
    </w:p>
    <w:p w:rsidR="00F7400D" w:rsidRPr="00F7400D" w:rsidRDefault="00F7400D" w:rsidP="00F740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Liaison with various organisations for consultancy works </w:t>
      </w:r>
    </w:p>
    <w:p w:rsidR="00F7400D" w:rsidRPr="00F7400D" w:rsidRDefault="00F7400D" w:rsidP="00F740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Organize need based programmes in adopted villages and other areas</w:t>
      </w:r>
    </w:p>
    <w:p w:rsidR="00F7400D" w:rsidRPr="00F7400D" w:rsidRDefault="00F7400D" w:rsidP="00F740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0D">
        <w:rPr>
          <w:rFonts w:ascii="Times New Roman" w:eastAsia="Times New Roman" w:hAnsi="Times New Roman" w:cs="Times New Roman"/>
          <w:sz w:val="24"/>
          <w:szCs w:val="24"/>
        </w:rPr>
        <w:t>Strengthen campus placements</w:t>
      </w:r>
    </w:p>
    <w:p w:rsidR="00640534" w:rsidRPr="003F415F" w:rsidRDefault="00640534" w:rsidP="003F415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40534" w:rsidRPr="003F415F" w:rsidSect="00243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30D6"/>
    <w:multiLevelType w:val="multilevel"/>
    <w:tmpl w:val="BC7A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12A7A"/>
    <w:multiLevelType w:val="multilevel"/>
    <w:tmpl w:val="7174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415F"/>
    <w:rsid w:val="00243A6E"/>
    <w:rsid w:val="003F415F"/>
    <w:rsid w:val="00640534"/>
    <w:rsid w:val="00664B8F"/>
    <w:rsid w:val="006E6CB2"/>
    <w:rsid w:val="00F7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40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2024-10-03T07:03:00Z</dcterms:created>
  <dcterms:modified xsi:type="dcterms:W3CDTF">2024-10-03T07:03:00Z</dcterms:modified>
</cp:coreProperties>
</file>